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B6037" w14:textId="77777777" w:rsidR="00984B8D" w:rsidRPr="00984B8D" w:rsidRDefault="00984B8D" w:rsidP="00984B8D">
      <w:pPr>
        <w:spacing w:after="360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Government officials in Ottawa County, MI, who have undergone training to learn "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Way" of providing quality customer service. At least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private sector, competitive forces provide an incentive to emulate outstanding customer service icons like Disney, Starbucks, or Four Seasons Hotels and Resorts. Surely, counties already have a monopoly on their services, many of which are regulatory in nature, and Ottawa County is no exception. If a visiting executive who is searching for a new location within a county has a good customer service experience, it certainly may help his or her decision to locate there. A terrible customer service experience, however, could result in a search for another location. This article presents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ways</w:t>
      </w:r>
      <w:r w:rsidRPr="00984B8D">
        <w:rPr>
          <w:rFonts w:ascii="Times New Roman" w:eastAsia="Times New Roman" w:hAnsi="Times New Roman" w:cs="Times New Roman"/>
        </w:rPr>
        <w:t>: 1.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customer service initiative, 2. management buy-in, 3.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rollout, 4.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hot seat, 5. storyboard treasure trove, 6.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leadership challenge, 7. brain trust follow-up and next steps, 8.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future.</w:t>
      </w:r>
    </w:p>
    <w:p w14:paraId="7B06C457" w14:textId="77777777" w:rsidR="00984B8D" w:rsidRPr="00984B8D" w:rsidRDefault="00984B8D" w:rsidP="00984B8D">
      <w:pPr>
        <w:outlineLvl w:val="1"/>
        <w:rPr>
          <w:rFonts w:ascii="Times New Roman" w:eastAsia="Times New Roman" w:hAnsi="Times New Roman" w:cs="Times New Roman"/>
          <w:color w:val="777777"/>
          <w:sz w:val="36"/>
          <w:szCs w:val="36"/>
        </w:rPr>
      </w:pPr>
      <w:r w:rsidRPr="00984B8D">
        <w:rPr>
          <w:rFonts w:ascii="Times New Roman" w:eastAsia="Times New Roman" w:hAnsi="Times New Roman" w:cs="Times New Roman"/>
          <w:color w:val="777777"/>
          <w:sz w:val="36"/>
          <w:szCs w:val="36"/>
        </w:rPr>
        <w:t>Full Text</w:t>
      </w:r>
    </w:p>
    <w:p w14:paraId="4DA73DCF" w14:textId="77777777" w:rsidR="00984B8D" w:rsidRPr="00984B8D" w:rsidRDefault="00984B8D" w:rsidP="00984B8D">
      <w:pPr>
        <w:rPr>
          <w:rFonts w:ascii="Times New Roman" w:eastAsia="Times New Roman" w:hAnsi="Times New Roman" w:cs="Times New Roman"/>
        </w:rPr>
      </w:pPr>
      <w:hyperlink r:id="rId4" w:anchor="fulltext_translate_options_MSTAR_1702634016" w:history="1">
        <w:r w:rsidRPr="00984B8D">
          <w:rPr>
            <w:rFonts w:ascii="Times New Roman" w:eastAsia="Times New Roman" w:hAnsi="Times New Roman" w:cs="Times New Roman"/>
            <w:color w:val="2A5DB0"/>
            <w:u w:val="single"/>
          </w:rPr>
          <w:t>Translate</w:t>
        </w:r>
      </w:hyperlink>
    </w:p>
    <w:p w14:paraId="23FB0B7D" w14:textId="77777777" w:rsidR="00984B8D" w:rsidRPr="00984B8D" w:rsidRDefault="00984B8D" w:rsidP="00984B8D">
      <w:pPr>
        <w:pBdr>
          <w:bottom w:val="single" w:sz="6" w:space="1" w:color="auto"/>
        </w:pBdr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84B8D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70F4735A" w14:textId="77777777" w:rsidR="00984B8D" w:rsidRPr="00984B8D" w:rsidRDefault="00984B8D" w:rsidP="00984B8D">
      <w:pPr>
        <w:rPr>
          <w:rFonts w:ascii="Times New Roman" w:eastAsia="Times New Roman" w:hAnsi="Times New Roman" w:cs="Times New Roman"/>
        </w:rPr>
      </w:pPr>
      <w:hyperlink r:id="rId5" w:tooltip="Toggle hit navigation" w:history="1">
        <w:r w:rsidRPr="00984B8D">
          <w:rPr>
            <w:rFonts w:ascii="Times New Roman" w:eastAsia="Times New Roman" w:hAnsi="Times New Roman" w:cs="Times New Roman"/>
            <w:color w:val="2A5DB0"/>
            <w:u w:val="single"/>
          </w:rPr>
          <w:t>Turn on search term navigation</w:t>
        </w:r>
      </w:hyperlink>
    </w:p>
    <w:p w14:paraId="6CFA45B2" w14:textId="77777777" w:rsidR="00984B8D" w:rsidRPr="00984B8D" w:rsidRDefault="00984B8D" w:rsidP="00984B8D">
      <w:pPr>
        <w:spacing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b/>
          <w:bCs/>
        </w:rPr>
        <w:t>Headnote</w:t>
      </w:r>
    </w:p>
    <w:p w14:paraId="58509D3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 Michigan county adopts a customer-centric culture</w:t>
      </w:r>
    </w:p>
    <w:p w14:paraId="27AB77C8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Does it really make a difference if a local government adopts a customer-centric culture? Yes, say government officials in Ottawa County, Michigan, who have undergone training to learn "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Way" of providing quality customer service.</w:t>
      </w:r>
    </w:p>
    <w:p w14:paraId="781F0DB8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Ottawa County, Michigan, is located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southwestern section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state. Located 174 miles west of Detroit and 150 miles northeast of Chicago,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includes six cities, 17 townships, and one village within 565 square miles. More than 272,000 residents enjoy famous Lake Michigan beaches and 7,000 acres of county parks.</w:t>
      </w:r>
    </w:p>
    <w:p w14:paraId="5A5E326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Ottawa County is also a vacation destination with Holland, Michigan's Tulip Time festival and Grand Haven's Coast Guard Festival held during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summer.</w:t>
      </w:r>
    </w:p>
    <w:p w14:paraId="6AC1265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Some may wonder about a possible disconnect between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public sector and a Disney-like customer-centric culture. At least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private sector, competitive forces provide an incentive to emulate outstanding customer service icons like Disney, Starbucks, or Four Seasons Hotels and Resorts. Surely, counties already have a monopoly on their services, many of which are regulatory in nature, and Ottawa County is no exception.</w:t>
      </w:r>
    </w:p>
    <w:p w14:paraId="0EE88790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Given its assets, why should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be concerned with customer service? Responding to this question, a county official noted that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has earned its reputation largely due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people who live, visit, and do business with it. As such, it owes great service to visitors, residents, and employees. Besides, it's just good business.</w:t>
      </w:r>
    </w:p>
    <w:p w14:paraId="09A55C6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When a new business locates within a region, for example,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effect on employment is: 1) a direct impact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jobs provided by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business itself; 2) an indirect impact if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business buys production materials and services locally; and 3) an induced impact or multiplier effect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flow of wages spent by new employees, which may provide new jobs in other businesses, and in turn,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spending of those wages.</w:t>
      </w:r>
    </w:p>
    <w:p w14:paraId="27D5D08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Michigan Multiplier 2013 (Montgomery Consulting, spring 2013, http://is0.gaslightmedia.com/northernlakeseconomicalliance/_ORIGINAL_/ fs27-1370442191-27000.pdf) reports that Ottawa County's employment multiplier is 2.12. This means that if a business locates within a county and provides 100 new jobs, 212 additional jobs will be created to support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new business.</w:t>
      </w:r>
    </w:p>
    <w:p w14:paraId="50ACA17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If a visiting executive who is searching for a new location within a county has a good customer service experience, it certainly may help his or her decision to locate there. A terrible customer service experience, however, could result in a search for another location.</w:t>
      </w:r>
    </w:p>
    <w:p w14:paraId="09BBC38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''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'' Customer Service Initiative</w:t>
      </w:r>
    </w:p>
    <w:p w14:paraId="0347DAD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After reading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best-selling book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Way, Ottawa County officials contacted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company created by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book's authors to help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develop a Disney-like customer service culture. Training began in fall 2012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customer service steering team. This group continues to meet monthly to oversee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customer service initiative and to review accomplishments and next steps.</w:t>
      </w:r>
    </w:p>
    <w:p w14:paraId="76A3660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steering team included key leaders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33 departments, offices, courts, and agencies that make up Ottawa County.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first step was total immersion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 experience through a series of three, one-half-day workshops over a period of two weeks (see Figure 1).</w:t>
      </w:r>
    </w:p>
    <w:p w14:paraId="758E51BE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During initial workshops,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team came to realize that although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33 areas ranged from law enforcement to social services,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same Disney Way experience should drive them all. From that point on, Ottawa County's customer-centric culture would be known as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"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."</w:t>
      </w:r>
    </w:p>
    <w:p w14:paraId="6FE2DB2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Here are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steering team accomplishments from its initial workshops:</w:t>
      </w:r>
    </w:p>
    <w:p w14:paraId="6CFDA3F4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* Developed preliminary dream and vision. Here is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last paragraph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Ottawa County Customer Service Story: "Imagine a team with a variety of skills-collaborating, engaging one another, and having fun. . .that work to improve, protect and serve their citizens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environment. This is Ottawa County and you are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!"</w:t>
      </w:r>
    </w:p>
    <w:p w14:paraId="5987CA8A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Identified preliminary values.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customer service value statement reads: "Empowered to Solve Problems with Integrity and Empathy to Inspire Trust."</w:t>
      </w:r>
    </w:p>
    <w:p w14:paraId="4971F68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Established preliminary codes of conduct. Examples of Ottawa County codes: "We live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Golden Rule." "We take accountability for our actions and decisions." "We create a culture of service in which every customer is valued!"</w:t>
      </w:r>
    </w:p>
    <w:p w14:paraId="340CB16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Storyboarded potential barriers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implementation. A storyboard is a visual display and problem-solving technique that captures, organizes, and prioritizes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thoughts and ideas of everyone on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team. This tool was developed by Walt Disney.</w:t>
      </w:r>
    </w:p>
    <w:p w14:paraId="65FE940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Developed a road map for change. One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main tasks was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commitment for everyone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organization to experience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three-day, customercentric culture training.</w:t>
      </w:r>
    </w:p>
    <w:p w14:paraId="7280F78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Management Buy-in</w:t>
      </w:r>
    </w:p>
    <w:p w14:paraId="58A4D7F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next step to implementing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was a three-day leadership workshop for 100 front-line leaders.</w:t>
      </w:r>
    </w:p>
    <w:p w14:paraId="46FE54E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Becoming customer-centric is not an activity to be checked off during an annual strategic planning process or a performance review, or briefly communicated in a retreat setting. An organization-wide cultural change driven by top management is required for success. Front-line leaders must not only embrace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new culture, they must also believe they have ownership in its development and results. This was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main focus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workshop.</w:t>
      </w:r>
    </w:p>
    <w:p w14:paraId="260B2B6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Here are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front-line leaders' accomplishments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three-day workshop:</w:t>
      </w:r>
    </w:p>
    <w:p w14:paraId="158C1ACE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Finalized dream and vision.</w:t>
      </w:r>
    </w:p>
    <w:p w14:paraId="3AED2043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Finalized values.</w:t>
      </w:r>
    </w:p>
    <w:p w14:paraId="35FB727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Finalized codes of conduct.</w:t>
      </w:r>
    </w:p>
    <w:p w14:paraId="0A6448E8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Storyboarded potential barriers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implementation.</w:t>
      </w:r>
    </w:p>
    <w:p w14:paraId="444DACC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* Understood road map for change.</w:t>
      </w:r>
    </w:p>
    <w:p w14:paraId="72EAD0A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Understood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 experience, which means beginning to live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dream, believe, dare, and implement principles.</w:t>
      </w:r>
    </w:p>
    <w:p w14:paraId="35532F2C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Rollout</w:t>
      </w:r>
    </w:p>
    <w:p w14:paraId="53456DB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Upon completion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workshop,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steering team planned a three-day "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" experience for all employees. For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ensuing year, approximately 60 to 100 employees per session participated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training that was facilitated on a monthly basis, with a total of 973 employees completing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training.</w:t>
      </w:r>
    </w:p>
    <w:p w14:paraId="29900C2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Local government managers might question why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training needed to be conducted for three days. Couldn't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principles required for any new culture be communicated in less than a day? If it was that simple, however, countless organizations would be as magical as Disney.</w:t>
      </w:r>
    </w:p>
    <w:p w14:paraId="162F3738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When employees arrive at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threeday training, they do so with a set of values that has been ingrained in them over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course of their careers. Now they are expected to embrace a new set of values, yet they need time to realize that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old values are no longer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best for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organization as a whole.</w:t>
      </w:r>
    </w:p>
    <w:p w14:paraId="2C662D4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Here are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employee accomplishments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three-day training:</w:t>
      </w:r>
    </w:p>
    <w:p w14:paraId="66E3864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Participated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 Experience.</w:t>
      </w:r>
    </w:p>
    <w:p w14:paraId="41A4612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Storyboarded potential barriers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implementation.</w:t>
      </w:r>
    </w:p>
    <w:p w14:paraId="5A30414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Storyboarded solutions to eliminate key barriers.</w:t>
      </w:r>
    </w:p>
    <w:p w14:paraId="0845236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Hot Seat</w:t>
      </w:r>
    </w:p>
    <w:p w14:paraId="5F6BDB64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During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afternoon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second day of training, participants experienced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"Hot Seat" segment.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administrator and two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steering team department heads were members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Hot Seat panel. Participants were invited to ask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panel any questions pertaining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or to County operations.</w:t>
      </w:r>
    </w:p>
    <w:p w14:paraId="47CC754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How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"Hot Seat" benefits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staff: 1) top leaders being available, displaying candor, and demonstrating support to employees; and 2) trust and open communication established between management staff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workforce.</w:t>
      </w:r>
    </w:p>
    <w:p w14:paraId="09BBF87E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A question asked at every session was "How can we provide excellent customer service when in government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answer is not and cannot always be yes?"</w:t>
      </w:r>
    </w:p>
    <w:p w14:paraId="0B38A92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answer: It is all about how you treat someone. We use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Golden Rule that stresses that people treat others as they wish to be treated.</w:t>
      </w:r>
    </w:p>
    <w:p w14:paraId="17BD290A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Storyboard Treasure Trove</w:t>
      </w:r>
    </w:p>
    <w:p w14:paraId="4EDC1423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Something of extraordinary and unanticipated benefit resulted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training. As many as 480 storyboards provided a wealth of information about what county employees think; 452 storyboards displayed concerns that pertained to management and leadership. Lack of trust in management, poor communication, and little coaching and feedback were a few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topics of concern.</w:t>
      </w:r>
    </w:p>
    <w:p w14:paraId="6BFD62B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Participants, by way of 1,406 storyboard response cards, communicated that improvements in leadership, empowerment, accountability, encouragement, and setting clear expectations and direction were needed. Lead by example, live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Golden Rule, and provide more feedback were some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ideas for improvement.</w:t>
      </w:r>
    </w:p>
    <w:p w14:paraId="72C03AA6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Challenge</w:t>
      </w:r>
    </w:p>
    <w:p w14:paraId="5396F966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storyboard process is an ideal way for leaders to gain anonymous feedback and to engage their entire teams. A powerful way to begin helping leaders to become more effective, which was one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concerns that emerged through county employee storyboards, is to conduct a leadership storyboard.</w:t>
      </w:r>
    </w:p>
    <w:p w14:paraId="61EAAB13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As an author of this article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workshop trainer, I challenged Al to allow his direct reports to participate in this exercise in which they answered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question, "What is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ultimate leader?" After an initial briefing with staff, Al left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room so that they would have total freedom to continue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process by ranking what is most important to them, what Al "does best," and which areas are "opportunities for improvement."</w:t>
      </w:r>
    </w:p>
    <w:p w14:paraId="02B1DCC3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Al admitted being a little nervous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process, but he saw great value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results. As a next step, both elected and appointed county leaders completed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storyboard process within their own departments.</w:t>
      </w:r>
    </w:p>
    <w:p w14:paraId="7C6EC4AE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Brain Trust Follow-up and Next Steps</w:t>
      </w:r>
    </w:p>
    <w:p w14:paraId="407C4EFC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Ed Catmull, president of Disney and Pixar Animation Studios, was quoted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book as saying that "A hallmark of a healthy creative culture is that its people feel free to share ideas."</w:t>
      </w:r>
    </w:p>
    <w:p w14:paraId="7BEEE93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One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best ways to produce this type of environment is by establishing a brain trust, which is a group of people who assist, advise, and support one another but do not have authority to make decisions for each other's teams or departments. In general,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members also help each other become more effective leaders.</w:t>
      </w:r>
    </w:p>
    <w:p w14:paraId="1775003A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is on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verge of creating a leadership brain trust, which will be seven groups composed of 15 to 20 middle-management leaders and one facilitator, along with one group of upper management with a facilitator.</w:t>
      </w:r>
    </w:p>
    <w:p w14:paraId="7E967B9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Like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storyboard,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brain trust is intended to improve county leaders' effectiveness. Each leader will complete a self-assessment customer service implementation questionnaire by rating teams in these categories:</w:t>
      </w:r>
    </w:p>
    <w:p w14:paraId="6E1178B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Constant purpose and improvement and forever using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system of customer service.</w:t>
      </w:r>
    </w:p>
    <w:p w14:paraId="2F50414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Institute training in codes of conduct, customer service values, and quality.</w:t>
      </w:r>
    </w:p>
    <w:p w14:paraId="34E4D09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Believe in elements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show or customer experience.</w:t>
      </w:r>
    </w:p>
    <w:p w14:paraId="49238A4C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Eliminate fear.</w:t>
      </w:r>
    </w:p>
    <w:p w14:paraId="737D641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Break down barriers between departments.</w:t>
      </w:r>
    </w:p>
    <w:p w14:paraId="2C75C86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Remove barriers to pride of workmanship.</w:t>
      </w:r>
    </w:p>
    <w:p w14:paraId="3D970A63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Every 10 weeks after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initial meeting, brain trust meetings will be held to provide updates on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progress of implementing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and to help leaders identify and solve problems.</w:t>
      </w:r>
    </w:p>
    <w:p w14:paraId="66765D6A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Future</w:t>
      </w:r>
    </w:p>
    <w:p w14:paraId="65EAA976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After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training sessions were completed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fall of 2014,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created an 18-member customer service team with representation from county department operations.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same lead facilitator,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team can coordinate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brain trust. Here are team initiatives:</w:t>
      </w:r>
    </w:p>
    <w:p w14:paraId="7673FAAA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Determine next steps to customer service training.</w:t>
      </w:r>
    </w:p>
    <w:p w14:paraId="5A64540D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* Determine ways to help customers better navigate county buildings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phone system.</w:t>
      </w:r>
    </w:p>
    <w:p w14:paraId="55F9602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Find ways of providing more services to residents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use of technology.</w:t>
      </w:r>
    </w:p>
    <w:p w14:paraId="5AEA5B1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Implement customer service best practices.</w:t>
      </w:r>
    </w:p>
    <w:p w14:paraId="6BB5273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Implement an ambassador program to assist new employees with on-boarding as they transition to county employment and to create a network, which provides a resource to all employees seeking information on programs, departments, people, buildings, and more.</w:t>
      </w:r>
    </w:p>
    <w:p w14:paraId="1FAD789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Early successes have been amazing, particularly considering that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is still relatively new. A quarterly Outstanding Customer Service Award that began in January 2014 has netted an average of 70 employee nominations each quarter.</w:t>
      </w:r>
    </w:p>
    <w:p w14:paraId="5CF80103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 sheriff's deputy was nominated for a customer service award after issuing a traffic ticket to a motorist.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Public Health Department's restaurant inspection division, heavily criticized by many restaurants just three years ago, has received 87 customer service nominations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private businesses they serve. Businesses praised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transition from a highly regulatory "gotcha" attitude to more of an attitude of educating and coaching, thus becoming a valued partner.</w:t>
      </w:r>
    </w:p>
    <w:p w14:paraId="314BA6DC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These are just a few examples of great stories emerging that celebrate county employees going above and beyond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call of duty.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references achievements on its website at http://miottawa.org/CustomerService/ outstanding_current.htm.</w:t>
      </w:r>
    </w:p>
    <w:p w14:paraId="3E4D0670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 few years ago,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notion of having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33 different areas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singing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same customer service tune seemed like an impossible dream; however, as Walt Disney said, "If you can dream it, you can do it." That is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Way, and now it is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, too.</w:t>
      </w:r>
    </w:p>
    <w:p w14:paraId="2BFCB93A" w14:textId="77777777" w:rsidR="00984B8D" w:rsidRPr="00984B8D" w:rsidRDefault="00984B8D" w:rsidP="00984B8D">
      <w:pPr>
        <w:spacing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b/>
          <w:bCs/>
        </w:rPr>
        <w:t>Sidebar</w:t>
      </w:r>
    </w:p>
    <w:p w14:paraId="195AA4F0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Front-line leaders must not only embrace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new culture, they must also believe they have ownership in its development and results.</w:t>
      </w:r>
    </w:p>
    <w:p w14:paraId="45764DE0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 quarterly Outstanding Customer Service Award that began in January 2014 has netted an average of 70 employee nominations each quarter.</w:t>
      </w:r>
    </w:p>
    <w:p w14:paraId="6696572D" w14:textId="77777777" w:rsidR="00984B8D" w:rsidRPr="00984B8D" w:rsidRDefault="00984B8D" w:rsidP="00984B8D">
      <w:pPr>
        <w:spacing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b/>
          <w:bCs/>
        </w:rPr>
        <w:t>AuthorAffiliation</w:t>
      </w:r>
    </w:p>
    <w:p w14:paraId="309B3A28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AL VANDERBERG is county administrator, Ottawa County, Michigan (avanderberg@miottawa. org). BILL CAPODAGLI is president, Capodagli Jackson Consulting, Winter Garden, Florida (dreamovations@aol.com) and coauthor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 (2nd edition, McGraw-Hill, 2006).</w:t>
      </w:r>
    </w:p>
    <w:p w14:paraId="4E12DE15" w14:textId="77777777" w:rsidR="00984B8D" w:rsidRPr="00984B8D" w:rsidRDefault="00984B8D" w:rsidP="00984B8D">
      <w:pPr>
        <w:spacing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Word count: </w:t>
      </w:r>
      <w:r w:rsidRPr="00984B8D">
        <w:rPr>
          <w:rFonts w:ascii="Times New Roman" w:eastAsia="Times New Roman" w:hAnsi="Times New Roman" w:cs="Times New Roman"/>
          <w:b/>
          <w:bCs/>
        </w:rPr>
        <w:t>2142</w:t>
      </w:r>
    </w:p>
    <w:p w14:paraId="44DEA56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Copyright International City/County Management Association Jul 2015</w:t>
      </w:r>
    </w:p>
    <w:p w14:paraId="2C7BDE65" w14:textId="77777777" w:rsidR="00984B8D" w:rsidRPr="00984B8D" w:rsidRDefault="00984B8D" w:rsidP="00984B8D">
      <w:pPr>
        <w:pBdr>
          <w:top w:val="single" w:sz="6" w:space="1" w:color="auto"/>
        </w:pBdr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84B8D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70FA634" w14:textId="77777777" w:rsidR="00984B8D" w:rsidRPr="00984B8D" w:rsidRDefault="00984B8D" w:rsidP="00984B8D">
      <w:pPr>
        <w:spacing w:after="360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Government officials in Ottawa County, MI, who have undergone training to learn "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Way" of providing quality customer service. At least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private sector, competitive forces provide an incentive to emulate outstanding customer service icons like Disney, Starbucks, or Four Seasons Hotels and Resorts. Surely, counties already have a monopoly on their services, many of which are regulatory in nature, and Ottawa County is no exception. If a visiting executive who is searching for a new location within a county has a good customer service experience, it certainly may help his or her decision to locate there. A terrible customer service experience, however, could result in a search for another location. This article presents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ways</w:t>
      </w:r>
      <w:r w:rsidRPr="00984B8D">
        <w:rPr>
          <w:rFonts w:ascii="Times New Roman" w:eastAsia="Times New Roman" w:hAnsi="Times New Roman" w:cs="Times New Roman"/>
        </w:rPr>
        <w:t>: 1.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customer service initiative, 2. management buy-in, 3.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rollout, 4.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hot seat, 5. storyboard treasure trove, 6.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leadership challenge, 7. brain trust follow-up and next steps, 8.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future.</w:t>
      </w:r>
    </w:p>
    <w:p w14:paraId="1E67E6BE" w14:textId="77777777" w:rsidR="00984B8D" w:rsidRPr="00984B8D" w:rsidRDefault="00984B8D" w:rsidP="00984B8D">
      <w:pPr>
        <w:outlineLvl w:val="1"/>
        <w:rPr>
          <w:rFonts w:ascii="Times New Roman" w:eastAsia="Times New Roman" w:hAnsi="Times New Roman" w:cs="Times New Roman"/>
          <w:color w:val="777777"/>
          <w:sz w:val="36"/>
          <w:szCs w:val="36"/>
        </w:rPr>
      </w:pPr>
      <w:r w:rsidRPr="00984B8D">
        <w:rPr>
          <w:rFonts w:ascii="Times New Roman" w:eastAsia="Times New Roman" w:hAnsi="Times New Roman" w:cs="Times New Roman"/>
          <w:color w:val="777777"/>
          <w:sz w:val="36"/>
          <w:szCs w:val="36"/>
        </w:rPr>
        <w:t>Full Text</w:t>
      </w:r>
    </w:p>
    <w:p w14:paraId="130BD64D" w14:textId="77777777" w:rsidR="00984B8D" w:rsidRPr="00984B8D" w:rsidRDefault="00984B8D" w:rsidP="00984B8D">
      <w:pPr>
        <w:rPr>
          <w:rFonts w:ascii="Times New Roman" w:eastAsia="Times New Roman" w:hAnsi="Times New Roman" w:cs="Times New Roman"/>
        </w:rPr>
      </w:pPr>
      <w:hyperlink r:id="rId6" w:anchor="fulltext_translate_options_MSTAR_1702634016" w:history="1">
        <w:r w:rsidRPr="00984B8D">
          <w:rPr>
            <w:rFonts w:ascii="Times New Roman" w:eastAsia="Times New Roman" w:hAnsi="Times New Roman" w:cs="Times New Roman"/>
            <w:color w:val="2A5DB0"/>
            <w:u w:val="single"/>
          </w:rPr>
          <w:t>Translate</w:t>
        </w:r>
      </w:hyperlink>
    </w:p>
    <w:p w14:paraId="48290231" w14:textId="77777777" w:rsidR="00984B8D" w:rsidRPr="00984B8D" w:rsidRDefault="00984B8D" w:rsidP="00984B8D">
      <w:pPr>
        <w:pBdr>
          <w:bottom w:val="single" w:sz="6" w:space="1" w:color="auto"/>
        </w:pBdr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84B8D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845F0CF" w14:textId="77777777" w:rsidR="00984B8D" w:rsidRPr="00984B8D" w:rsidRDefault="00984B8D" w:rsidP="00984B8D">
      <w:pPr>
        <w:rPr>
          <w:rFonts w:ascii="Times New Roman" w:eastAsia="Times New Roman" w:hAnsi="Times New Roman" w:cs="Times New Roman"/>
        </w:rPr>
      </w:pPr>
      <w:hyperlink r:id="rId7" w:tooltip="Toggle hit navigation" w:history="1">
        <w:r w:rsidRPr="00984B8D">
          <w:rPr>
            <w:rFonts w:ascii="Times New Roman" w:eastAsia="Times New Roman" w:hAnsi="Times New Roman" w:cs="Times New Roman"/>
            <w:color w:val="2A5DB0"/>
            <w:u w:val="single"/>
          </w:rPr>
          <w:t>Turn on search term navigation</w:t>
        </w:r>
      </w:hyperlink>
    </w:p>
    <w:p w14:paraId="5E341B53" w14:textId="77777777" w:rsidR="00984B8D" w:rsidRPr="00984B8D" w:rsidRDefault="00984B8D" w:rsidP="00984B8D">
      <w:pPr>
        <w:spacing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b/>
          <w:bCs/>
        </w:rPr>
        <w:t>Headnote</w:t>
      </w:r>
    </w:p>
    <w:p w14:paraId="10092F1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 Michigan county adopts a customer-centric culture</w:t>
      </w:r>
    </w:p>
    <w:p w14:paraId="4B6093C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Does it really make a difference if a local government adopts a customer-centric culture? Yes, say government officials in Ottawa County, Michigan, who have undergone training to learn "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Way" of providing quality customer service.</w:t>
      </w:r>
    </w:p>
    <w:p w14:paraId="5312B80C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Ottawa County, Michigan, is located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southwestern section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state. Located 174 miles west of Detroit and 150 miles northeast of Chicago,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includes six cities, 17 townships, and one village within 565 square miles. More than 272,000 residents enjoy famous Lake Michigan beaches and 7,000 acres of county parks.</w:t>
      </w:r>
    </w:p>
    <w:p w14:paraId="102B946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Ottawa County is also a vacation destination with Holland, Michigan's Tulip Time festival and Grand Haven's Coast Guard Festival held during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summer.</w:t>
      </w:r>
    </w:p>
    <w:p w14:paraId="72E815EA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Some may wonder about a possible disconnect between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public sector and a Disney-like customer-centric culture. At least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private sector, competitive forces provide an incentive to emulate outstanding customer service icons like Disney, Starbucks, or Four Seasons Hotels and Resorts. Surely, counties already have a monopoly on their services, many of which are regulatory in nature, and Ottawa County is no exception.</w:t>
      </w:r>
    </w:p>
    <w:p w14:paraId="4C9DB98D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Given its assets, why should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be concerned with customer service? Responding to this question, a county official noted that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has earned its reputation largely due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people who live, visit, and do business with it. As such, it owes great service to visitors, residents, and employees. Besides, it's just good business.</w:t>
      </w:r>
    </w:p>
    <w:p w14:paraId="59E446B0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When a new business locates within a region, for example,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effect on employment is: 1) a direct impact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jobs provided by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business itself; 2) an indirect impact if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business buys production materials and services locally; and 3) an induced impact or multiplier effect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flow of wages spent by new employees, which may provide new jobs in other businesses, and in turn,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spending of those wages.</w:t>
      </w:r>
    </w:p>
    <w:p w14:paraId="2578C06E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Michigan Multiplier 2013 (Montgomery Consulting, spring 2013, http://is0.gaslightmedia.com/northernlakeseconomicalliance/_ORIGINAL_/ fs27-1370442191-27000.pdf) reports that Ottawa County's employment multiplier is 2.12. This means that if a business locates within a county and provides 100 new jobs, 212 additional jobs will be created to support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new business.</w:t>
      </w:r>
    </w:p>
    <w:p w14:paraId="247B046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If a visiting executive who is searching for a new location within a county has a good customer service experience, it certainly may help his or her decision to locate there. A terrible customer service experience, however, could result in a search for another location.</w:t>
      </w:r>
    </w:p>
    <w:p w14:paraId="1E65492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''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'' Customer Service Initiative</w:t>
      </w:r>
    </w:p>
    <w:p w14:paraId="2EB40D33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After reading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best-selling book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Way, Ottawa County officials contacted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company created by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book's authors to help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develop a Disney-like customer service culture. Training began in fall 2012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customer service steering team. This group continues to meet monthly to oversee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customer service initiative and to review accomplishments and next steps.</w:t>
      </w:r>
    </w:p>
    <w:p w14:paraId="4C6B2190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steering team included key leaders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33 departments, offices, courts, and agencies that make up Ottawa County.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first step was total immersion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 experience through a series of three, one-half-day workshops over a period of two weeks (see Figure 1).</w:t>
      </w:r>
    </w:p>
    <w:p w14:paraId="44F36874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During initial workshops,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team came to realize that although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33 areas ranged from law enforcement to social services,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same Disney Way experience should drive them all. From that point on, Ottawa County's customer-centric culture would be known as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"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."</w:t>
      </w:r>
    </w:p>
    <w:p w14:paraId="48FB0D7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Here are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steering team accomplishments from its initial workshops:</w:t>
      </w:r>
    </w:p>
    <w:p w14:paraId="6241956E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Developed preliminary dream and vision. Here is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last paragraph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Ottawa County Customer Service Story: "Imagine a team with a variety of skills-collaborating, engaging one another, and having fun. . .that work to improve, protect and serve their citizens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environment. This is Ottawa County and you are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!"</w:t>
      </w:r>
    </w:p>
    <w:p w14:paraId="090E841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Identified preliminary values.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customer service value statement reads: "Empowered to Solve Problems with Integrity and Empathy to Inspire Trust."</w:t>
      </w:r>
    </w:p>
    <w:p w14:paraId="0CED314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Established preliminary codes of conduct. Examples of Ottawa County codes: "We live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Golden Rule." "We take accountability for our actions and decisions." "We create a culture of service in which every customer is valued!"</w:t>
      </w:r>
    </w:p>
    <w:p w14:paraId="0287637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Storyboarded potential barriers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implementation. A storyboard is a visual display and problem-solving technique that captures, organizes, and prioritizes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thoughts and ideas of everyone on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team. This tool was developed by Walt Disney.</w:t>
      </w:r>
    </w:p>
    <w:p w14:paraId="1F00297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Developed a road map for change. One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main tasks was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commitment for everyone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organization to experience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three-day, customercentric culture training.</w:t>
      </w:r>
    </w:p>
    <w:p w14:paraId="6444AF60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Management Buy-in</w:t>
      </w:r>
    </w:p>
    <w:p w14:paraId="3A08D63C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next step to implementing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was a three-day leadership workshop for 100 front-line leaders.</w:t>
      </w:r>
    </w:p>
    <w:p w14:paraId="000F85E8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Becoming customer-centric is not an activity to be checked off during an annual strategic planning process or a performance review, or briefly communicated in a retreat setting. An organization-wide cultural change driven by top management is required for success. Front-line leaders must not only embrace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new culture, they must also believe they have ownership in its development and results. This was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main focus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workshop.</w:t>
      </w:r>
    </w:p>
    <w:p w14:paraId="6E90BB0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Here are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front-line leaders' accomplishments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three-day workshop:</w:t>
      </w:r>
    </w:p>
    <w:p w14:paraId="416483D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Finalized dream and vision.</w:t>
      </w:r>
    </w:p>
    <w:p w14:paraId="4821C2EA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* Finalized values.</w:t>
      </w:r>
    </w:p>
    <w:p w14:paraId="523F6A9E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Finalized codes of conduct.</w:t>
      </w:r>
    </w:p>
    <w:p w14:paraId="65EA008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Storyboarded potential barriers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implementation.</w:t>
      </w:r>
    </w:p>
    <w:p w14:paraId="5D23C9D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Understood road map for change.</w:t>
      </w:r>
    </w:p>
    <w:p w14:paraId="4102DB74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Understood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 experience, which means beginning to live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dream, believe, dare, and implement principles.</w:t>
      </w:r>
    </w:p>
    <w:p w14:paraId="25A9BA46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Rollout</w:t>
      </w:r>
    </w:p>
    <w:p w14:paraId="7B5BCDB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Upon completion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workshop,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steering team planned a three-day "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" experience for all employees. For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ensuing year, approximately 60 to 100 employees per session participated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training that was facilitated on a monthly basis, with a total of 973 employees completing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training.</w:t>
      </w:r>
    </w:p>
    <w:p w14:paraId="0BEEFD5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Local government managers might question why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training needed to be conducted for three days. Couldn't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principles required for any new culture be communicated in less than a day? If it was that simple, however, countless organizations would be as magical as Disney.</w:t>
      </w:r>
    </w:p>
    <w:p w14:paraId="6A796D6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When employees arrive at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threeday training, they do so with a set of values that has been ingrained in them over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course of their careers. Now they are expected to embrace a new set of values, yet they need time to realize that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old values are no longer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best for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organization as a whole.</w:t>
      </w:r>
    </w:p>
    <w:p w14:paraId="4F68271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Here are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employee accomplishments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three-day training:</w:t>
      </w:r>
    </w:p>
    <w:p w14:paraId="69AFBF0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Participated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 Experience.</w:t>
      </w:r>
    </w:p>
    <w:p w14:paraId="164008B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Storyboarded potential barriers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implementation.</w:t>
      </w:r>
    </w:p>
    <w:p w14:paraId="319B55E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Storyboarded solutions to eliminate key barriers.</w:t>
      </w:r>
    </w:p>
    <w:p w14:paraId="2F3A8D2E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Hot Seat</w:t>
      </w:r>
    </w:p>
    <w:p w14:paraId="7446DB86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During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afternoon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second day of training, participants experienced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"Hot Seat" segment.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administrator and two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 xml:space="preserve"> steering team department heads were members </w:t>
      </w:r>
      <w:r w:rsidRPr="00984B8D">
        <w:rPr>
          <w:rFonts w:ascii="Times New Roman" w:eastAsia="Times New Roman" w:hAnsi="Times New Roman" w:cs="Times New Roman"/>
        </w:rPr>
        <w:lastRenderedPageBreak/>
        <w:t>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Hot Seat panel. Participants were invited to ask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panel any questions pertaining to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or to County operations.</w:t>
      </w:r>
    </w:p>
    <w:p w14:paraId="5D609E43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How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"Hot Seat" benefits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staff: 1) top leaders being available, displaying candor, and demonstrating support to employees; and 2) trust and open communication established between management staff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workforce.</w:t>
      </w:r>
    </w:p>
    <w:p w14:paraId="5EA4507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 question asked at every session was "How can we provide excellent customer service when in government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answer is not and cannot always be yes?"</w:t>
      </w:r>
    </w:p>
    <w:p w14:paraId="60B00D8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answer: It is all about how you treat someone. We use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Golden Rule that stresses that people treat others as they wish to be treated.</w:t>
      </w:r>
    </w:p>
    <w:p w14:paraId="5D037FCE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Storyboard Treasure Trove</w:t>
      </w:r>
    </w:p>
    <w:p w14:paraId="6A4AEF8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Something of extraordinary and unanticipated benefit resulted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training. As many as 480 storyboards provided a wealth of information about what county employees think; 452 storyboards displayed concerns that pertained to management and leadership. Lack of trust in management, poor communication, and little coaching and feedback were a few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topics of concern.</w:t>
      </w:r>
    </w:p>
    <w:p w14:paraId="57D40B3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Participants, by way of 1,406 storyboard response cards, communicated that improvements in leadership, empowerment, accountability, encouragement, and setting clear expectations and direction were needed. Lead by example, live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Golden Rule, and provide more feedback were some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ideas for improvement.</w:t>
      </w:r>
    </w:p>
    <w:p w14:paraId="7CC05DBA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Challenge</w:t>
      </w:r>
    </w:p>
    <w:p w14:paraId="7AD8B3B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storyboard process is an ideal way for leaders to gain anonymous feedback and to engage their entire teams. A powerful way to begin helping leaders to become more effective, which was one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concerns that emerged through county employee storyboards, is to conduct a leadership storyboard.</w:t>
      </w:r>
    </w:p>
    <w:p w14:paraId="667332C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As an author of this article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workshop trainer, I challenged Al to allow his direct reports to participate in this exercise in which they answered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question, "What is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ultimate leader?" After an initial briefing with staff, Al left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room so that they would have total freedom to continue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process by ranking what is most important to them, what Al "does best," and which areas are "opportunities for improvement."</w:t>
      </w:r>
    </w:p>
    <w:p w14:paraId="6C70825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Al admitted being a little nervous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process, but he saw great value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results. As a next step, both elected and appointed county leaders completed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storyboard process within their own departments.</w:t>
      </w:r>
    </w:p>
    <w:p w14:paraId="33443ED5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Brain Trust Follow-up and Next Steps</w:t>
      </w:r>
    </w:p>
    <w:p w14:paraId="5C2B5050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Ed Catmull, president of Disney and Pixar Animation Studios, was quoted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book as saying that "A hallmark of a healthy creative culture is that its people feel free to share ideas."</w:t>
      </w:r>
    </w:p>
    <w:p w14:paraId="04B4EC3A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One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best ways to produce this type of environment is by establishing a brain trust, which is a group of people who assist, advise, and support one another but do not have authority to make decisions for each other's teams or departments. In general,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members also help each other become more effective leaders.</w:t>
      </w:r>
    </w:p>
    <w:p w14:paraId="2BD7146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is on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verge of creating a leadership brain trust, which will be seven groups composed of 15 to 20 middle-management leaders and one facilitator, along with one group of upper management with a facilitator.</w:t>
      </w:r>
    </w:p>
    <w:p w14:paraId="7536C17B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Like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leadership storyboard,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brain trust is intended to improve county leaders' effectiveness. Each leader will complete a self-assessment customer service implementation questionnaire by rating teams in these categories:</w:t>
      </w:r>
    </w:p>
    <w:p w14:paraId="50A9748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Constant purpose and improvement and forever using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system of customer service.</w:t>
      </w:r>
    </w:p>
    <w:p w14:paraId="0FE77D91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Institute training in codes of conduct, customer service values, and quality.</w:t>
      </w:r>
    </w:p>
    <w:p w14:paraId="3EC8CB17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Believe in elements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show or customer experience.</w:t>
      </w:r>
    </w:p>
    <w:p w14:paraId="3823F9A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Eliminate fear.</w:t>
      </w:r>
    </w:p>
    <w:p w14:paraId="572DAD19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Break down barriers between departments.</w:t>
      </w:r>
    </w:p>
    <w:p w14:paraId="0E5676B8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Remove barriers to pride of workmanship.</w:t>
      </w:r>
    </w:p>
    <w:p w14:paraId="2615342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Every 10 weeks after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initial meeting, brain trust meetings will be held to provide updates on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progress of implementing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and to help leaders identify and solve problems.</w:t>
      </w:r>
    </w:p>
    <w:p w14:paraId="167DB42D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Future</w:t>
      </w:r>
    </w:p>
    <w:p w14:paraId="6F75E22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After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training sessions were completed in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fall of 2014,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created an 18-member customer service team with representation from county department operations.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same lead facilitator,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team can coordinate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brain trust. Here are team initiatives:</w:t>
      </w:r>
    </w:p>
    <w:p w14:paraId="18731BFD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Determine next steps to customer service training.</w:t>
      </w:r>
    </w:p>
    <w:p w14:paraId="13057694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Determine ways to help customers better navigate county buildings and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phone system.</w:t>
      </w:r>
    </w:p>
    <w:p w14:paraId="53A2D20C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Find ways of providing more services to residents with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use of technology.</w:t>
      </w:r>
    </w:p>
    <w:p w14:paraId="2860FEBC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Implement customer service best practices.</w:t>
      </w:r>
    </w:p>
    <w:p w14:paraId="2C194D1D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* Implement an ambassador program to assist new employees with on-boarding as they transition to county employment and to create a network, which provides a resource to all employees seeking information on programs, departments, people, buildings, and more.</w:t>
      </w:r>
    </w:p>
    <w:p w14:paraId="61B00AB4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Early successes have been amazing, particularly considering that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 is still relatively new. A quarterly Outstanding Customer Service Award that began in January 2014 has netted an average of 70 employee nominations each quarter.</w:t>
      </w:r>
    </w:p>
    <w:p w14:paraId="39978BEF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 sheriff's deputy was nominated for a customer service award after issuing a traffic ticket to a motorist.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Public Health Department's restaurant inspection division, heavily criticized by many restaurants just three years ago, has received 87 customer service nominations from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private businesses they serve. Businesses praised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transition from a highly regulatory "gotcha" attitude to more of an attitude of educating and coaching, thus becoming a valued partner.</w:t>
      </w:r>
    </w:p>
    <w:p w14:paraId="05E022EC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These are just a few examples of great stories emerging that celebrate county employees going above and beyond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call of duty.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references achievements on its website at http://miottawa.org/CustomerService/ outstanding_current.htm.</w:t>
      </w:r>
    </w:p>
    <w:p w14:paraId="02A87C13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 few years ago,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notion of having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33 different areas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county singing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same customer service tune seemed like an impossible dream; however, as Walt Disney said, "If you can dream it, you can do it." That is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Way, and now it is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theOttawa</w:t>
      </w:r>
      <w:r w:rsidRPr="00984B8D">
        <w:rPr>
          <w:rFonts w:ascii="Times New Roman" w:eastAsia="Times New Roman" w:hAnsi="Times New Roman" w:cs="Times New Roman"/>
        </w:rPr>
        <w:t>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Way</w:t>
      </w:r>
      <w:r w:rsidRPr="00984B8D">
        <w:rPr>
          <w:rFonts w:ascii="Times New Roman" w:eastAsia="Times New Roman" w:hAnsi="Times New Roman" w:cs="Times New Roman"/>
        </w:rPr>
        <w:t>, too.</w:t>
      </w:r>
    </w:p>
    <w:p w14:paraId="14AC8B32" w14:textId="77777777" w:rsidR="00984B8D" w:rsidRPr="00984B8D" w:rsidRDefault="00984B8D" w:rsidP="00984B8D">
      <w:pPr>
        <w:spacing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b/>
          <w:bCs/>
        </w:rPr>
        <w:t>Sidebar</w:t>
      </w:r>
    </w:p>
    <w:p w14:paraId="3A64A9AD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lastRenderedPageBreak/>
        <w:t>Front-line leaders must not only embrace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new culture, they must also believe they have ownership in its development and results.</w:t>
      </w:r>
    </w:p>
    <w:p w14:paraId="42CE1848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 quarterly Outstanding Customer Service Award that began in January 2014 has netted an average of 70 employee nominations each quarter.</w:t>
      </w:r>
    </w:p>
    <w:p w14:paraId="7786521A" w14:textId="77777777" w:rsidR="00984B8D" w:rsidRPr="00984B8D" w:rsidRDefault="00984B8D" w:rsidP="00984B8D">
      <w:pPr>
        <w:spacing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  <w:b/>
          <w:bCs/>
        </w:rPr>
        <w:t>AuthorAffiliation</w:t>
      </w:r>
    </w:p>
    <w:p w14:paraId="7708A860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AL VANDERBERG is county administrator, Ottawa County, Michigan (avanderberg@miottawa. org). BILL CAPODAGLI is president, Capodagli Jackson Consulting, Winter Garden, Florida (dreamovations@aol.com) and coauthor of </w:t>
      </w:r>
      <w:r w:rsidRPr="00984B8D">
        <w:rPr>
          <w:rFonts w:ascii="Times New Roman" w:eastAsia="Times New Roman" w:hAnsi="Times New Roman" w:cs="Times New Roman"/>
          <w:color w:val="000000"/>
          <w:shd w:val="clear" w:color="auto" w:fill="F4E99D"/>
        </w:rPr>
        <w:t>The</w:t>
      </w:r>
      <w:r w:rsidRPr="00984B8D">
        <w:rPr>
          <w:rFonts w:ascii="Times New Roman" w:eastAsia="Times New Roman" w:hAnsi="Times New Roman" w:cs="Times New Roman"/>
        </w:rPr>
        <w:t> Disney Way (2nd edition, McGraw-Hill, 2006).</w:t>
      </w:r>
    </w:p>
    <w:p w14:paraId="223071AC" w14:textId="77777777" w:rsidR="00984B8D" w:rsidRPr="00984B8D" w:rsidRDefault="00984B8D" w:rsidP="00984B8D">
      <w:pPr>
        <w:spacing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Word count: </w:t>
      </w:r>
      <w:r w:rsidRPr="00984B8D">
        <w:rPr>
          <w:rFonts w:ascii="Times New Roman" w:eastAsia="Times New Roman" w:hAnsi="Times New Roman" w:cs="Times New Roman"/>
          <w:b/>
          <w:bCs/>
        </w:rPr>
        <w:t>2142</w:t>
      </w:r>
    </w:p>
    <w:p w14:paraId="3785A4A2" w14:textId="77777777" w:rsidR="00984B8D" w:rsidRPr="00984B8D" w:rsidRDefault="00984B8D" w:rsidP="00984B8D">
      <w:pPr>
        <w:spacing w:after="255" w:line="360" w:lineRule="atLeast"/>
        <w:rPr>
          <w:rFonts w:ascii="Times New Roman" w:eastAsia="Times New Roman" w:hAnsi="Times New Roman" w:cs="Times New Roman"/>
        </w:rPr>
      </w:pPr>
      <w:r w:rsidRPr="00984B8D">
        <w:rPr>
          <w:rFonts w:ascii="Times New Roman" w:eastAsia="Times New Roman" w:hAnsi="Times New Roman" w:cs="Times New Roman"/>
        </w:rPr>
        <w:t>Copyright International City/County Management Association Jul 2015</w:t>
      </w:r>
    </w:p>
    <w:p w14:paraId="1D09A9D4" w14:textId="77777777" w:rsidR="00984B8D" w:rsidRPr="00984B8D" w:rsidRDefault="00984B8D" w:rsidP="00984B8D">
      <w:pPr>
        <w:pBdr>
          <w:top w:val="single" w:sz="6" w:space="1" w:color="auto"/>
        </w:pBdr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84B8D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16C4EEBA" w14:textId="77777777" w:rsidR="008650D0" w:rsidRDefault="008650D0"/>
    <w:sectPr w:rsidR="00865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8D"/>
    <w:rsid w:val="008650D0"/>
    <w:rsid w:val="0098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F5B56A"/>
  <w15:chartTrackingRefBased/>
  <w15:docId w15:val="{EC8D88D3-4075-A74E-8BA9-31F52D11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4B8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4B8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84B8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t">
    <w:name w:val="hit"/>
    <w:basedOn w:val="DefaultParagraphFont"/>
    <w:rsid w:val="00984B8D"/>
  </w:style>
  <w:style w:type="character" w:customStyle="1" w:styleId="apple-converted-space">
    <w:name w:val="apple-converted-space"/>
    <w:basedOn w:val="DefaultParagraphFont"/>
    <w:rsid w:val="00984B8D"/>
  </w:style>
  <w:style w:type="character" w:styleId="Hyperlink">
    <w:name w:val="Hyperlink"/>
    <w:basedOn w:val="DefaultParagraphFont"/>
    <w:uiPriority w:val="99"/>
    <w:semiHidden/>
    <w:unhideWhenUsed/>
    <w:rsid w:val="00984B8D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84B8D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84B8D"/>
    <w:rPr>
      <w:rFonts w:ascii="Arial" w:eastAsia="Times New Roman" w:hAnsi="Arial" w:cs="Arial"/>
      <w:vanish/>
      <w:sz w:val="16"/>
      <w:szCs w:val="16"/>
    </w:rPr>
  </w:style>
  <w:style w:type="character" w:customStyle="1" w:styleId="switchforhitnav">
    <w:name w:val="switchforhitnav"/>
    <w:basedOn w:val="DefaultParagraphFont"/>
    <w:rsid w:val="00984B8D"/>
  </w:style>
  <w:style w:type="character" w:customStyle="1" w:styleId="link">
    <w:name w:val="link"/>
    <w:basedOn w:val="DefaultParagraphFont"/>
    <w:rsid w:val="00984B8D"/>
  </w:style>
  <w:style w:type="character" w:styleId="Strong">
    <w:name w:val="Strong"/>
    <w:basedOn w:val="DefaultParagraphFont"/>
    <w:uiPriority w:val="22"/>
    <w:qFormat/>
    <w:rsid w:val="00984B8D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84B8D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84B8D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0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3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2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8877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04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96594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3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15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062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37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4651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3236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0393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95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3318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9522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189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118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0074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7169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5202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275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7127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207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0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8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0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87521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32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95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72000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64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37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165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322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906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315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112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88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199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4024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6622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691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413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832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0158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160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2653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5272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earch-proquest-com.libraryresources.columbiasouthern.edu/abicomplete/docview/1702634016/fulltext/FAE2E85724DB4C17PQ/1?accountid=3333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-proquest-com.libraryresources.columbiasouthern.edu/abicomplete/docview/1702634016/fulltext/FAE2E85724DB4C17PQ/1?accountid=33337" TargetMode="External"/><Relationship Id="rId5" Type="http://schemas.openxmlformats.org/officeDocument/2006/relationships/hyperlink" Target="https://search-proquest-com.libraryresources.columbiasouthern.edu/abicomplete/docview/1702634016/fulltext/FAE2E85724DB4C17PQ/1?accountid=33337" TargetMode="External"/><Relationship Id="rId4" Type="http://schemas.openxmlformats.org/officeDocument/2006/relationships/hyperlink" Target="https://search-proquest-com.libraryresources.columbiasouthern.edu/abicomplete/docview/1702634016/fulltext/FAE2E85724DB4C17PQ/1?accountid=3333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4507</Words>
  <Characters>25690</Characters>
  <Application>Microsoft Office Word</Application>
  <DocSecurity>0</DocSecurity>
  <Lines>214</Lines>
  <Paragraphs>60</Paragraphs>
  <ScaleCrop>false</ScaleCrop>
  <Company/>
  <LinksUpToDate>false</LinksUpToDate>
  <CharactersWithSpaces>30137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 H</dc:creator>
  <cp:keywords/>
  <dc:description/>
  <cp:lastModifiedBy>Cris H</cp:lastModifiedBy>
  <cp:revision>1</cp:revision>
  <dcterms:created xsi:type="dcterms:W3CDTF">2020-11-18T01:34:00Z</dcterms:created>
  <dcterms:modified xsi:type="dcterms:W3CDTF">2020-11-18T01:36:00Z</dcterms:modified>
</cp:coreProperties>
</file>